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E3" w:rsidRDefault="00FE4C48">
      <w:pPr>
        <w:spacing w:line="240" w:lineRule="auto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S.</w:t>
      </w:r>
      <w:r w:rsidR="007A30C0">
        <w:rPr>
          <w:b/>
          <w:sz w:val="40"/>
        </w:rPr>
        <w:t>V</w:t>
      </w:r>
      <w:r>
        <w:rPr>
          <w:b/>
          <w:sz w:val="40"/>
        </w:rPr>
        <w:t>.</w:t>
      </w:r>
      <w:r w:rsidR="007A30C0">
        <w:rPr>
          <w:b/>
          <w:sz w:val="40"/>
        </w:rPr>
        <w:t>A</w:t>
      </w:r>
      <w:r>
        <w:rPr>
          <w:b/>
          <w:sz w:val="40"/>
        </w:rPr>
        <w:t xml:space="preserve"> GOVT. DEGREE COLLEGE :: </w:t>
      </w:r>
      <w:r w:rsidR="007A30C0">
        <w:rPr>
          <w:b/>
          <w:sz w:val="40"/>
        </w:rPr>
        <w:t>SRIKALAHASTHI</w:t>
      </w:r>
    </w:p>
    <w:p w:rsidR="001A74E3" w:rsidRDefault="00FE4C48">
      <w:pPr>
        <w:rPr>
          <w:b/>
          <w:sz w:val="40"/>
        </w:rPr>
      </w:pPr>
      <w:r>
        <w:rPr>
          <w:b/>
          <w:sz w:val="40"/>
        </w:rPr>
        <w:t>Dr. A. Ravi Prasad, Lecturer in Computer Applications</w:t>
      </w:r>
    </w:p>
    <w:p w:rsidR="001A74E3" w:rsidRDefault="00FE4C48">
      <w:pPr>
        <w:pStyle w:val="ListParagraph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International/National  Journal List</w:t>
      </w:r>
    </w:p>
    <w:p w:rsidR="001A74E3" w:rsidRDefault="001A74E3">
      <w:pPr>
        <w:pStyle w:val="ListParagraph"/>
        <w:rPr>
          <w:sz w:val="36"/>
          <w:u w:val="single"/>
        </w:rPr>
      </w:pPr>
    </w:p>
    <w:p w:rsidR="001A74E3" w:rsidRDefault="00FE4C48">
      <w:pPr>
        <w:pStyle w:val="ListParagraph"/>
        <w:numPr>
          <w:ilvl w:val="0"/>
          <w:numId w:val="1"/>
        </w:numPr>
        <w:spacing w:line="360" w:lineRule="auto"/>
        <w:ind w:left="90" w:hanging="540"/>
        <w:rPr>
          <w:b/>
          <w:sz w:val="28"/>
        </w:rPr>
      </w:pPr>
      <w:r>
        <w:rPr>
          <w:b/>
          <w:sz w:val="28"/>
        </w:rPr>
        <w:t>BoS Member in Computer Science/ Applications, S.V.Uniersity, Tirupati.</w:t>
      </w:r>
    </w:p>
    <w:p w:rsidR="001A74E3" w:rsidRDefault="00FE4C48">
      <w:pPr>
        <w:pStyle w:val="ListParagraph"/>
        <w:numPr>
          <w:ilvl w:val="0"/>
          <w:numId w:val="1"/>
        </w:numPr>
        <w:spacing w:line="360" w:lineRule="auto"/>
        <w:ind w:left="90" w:hanging="540"/>
        <w:rPr>
          <w:b/>
          <w:sz w:val="28"/>
        </w:rPr>
      </w:pPr>
      <w:r>
        <w:rPr>
          <w:b/>
          <w:sz w:val="28"/>
        </w:rPr>
        <w:t>BoS Member, Computer Science/Applications , GDC(A) S.K.University , Ananthapuram.</w:t>
      </w:r>
    </w:p>
    <w:p w:rsidR="001A74E3" w:rsidRDefault="00FE4C48">
      <w:pPr>
        <w:pStyle w:val="ListParagraph"/>
        <w:numPr>
          <w:ilvl w:val="0"/>
          <w:numId w:val="1"/>
        </w:numPr>
        <w:spacing w:line="360" w:lineRule="auto"/>
        <w:ind w:left="90" w:hanging="540"/>
        <w:rPr>
          <w:b/>
          <w:sz w:val="28"/>
        </w:rPr>
      </w:pPr>
      <w:r>
        <w:rPr>
          <w:b/>
          <w:sz w:val="28"/>
        </w:rPr>
        <w:t>Paper setter/ scheme of evaluation of Computer papers in S.V.University, Tirupati.</w:t>
      </w:r>
    </w:p>
    <w:p w:rsidR="001A74E3" w:rsidRDefault="00FE4C48">
      <w:pPr>
        <w:spacing w:before="100" w:beforeAutospacing="1" w:after="100" w:afterAutospacing="1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International publications:</w:t>
      </w: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</w:t>
      </w:r>
      <w:r>
        <w:rPr>
          <w:rFonts w:cstheme="minorHAnsi"/>
          <w:i/>
          <w:sz w:val="28"/>
          <w:szCs w:val="28"/>
        </w:rPr>
        <w:t>“DEVELOPMENT OF NEW VARIANT THRESHOLD E-CASH SYSTEM USING  J</w:t>
      </w:r>
      <w:r>
        <w:rPr>
          <w:rFonts w:cstheme="minorHAnsi"/>
          <w:i/>
          <w:sz w:val="28"/>
          <w:szCs w:val="28"/>
          <w:vertAlign w:val="subscript"/>
        </w:rPr>
        <w:t>2</w:t>
      </w:r>
      <w:r>
        <w:rPr>
          <w:rFonts w:cstheme="minorHAnsi"/>
          <w:i/>
          <w:sz w:val="28"/>
          <w:szCs w:val="28"/>
        </w:rPr>
        <w:t xml:space="preserve">-RSA CRYPTOSYSTEM ” </w:t>
      </w:r>
      <w:r>
        <w:rPr>
          <w:rFonts w:cstheme="minorHAnsi"/>
          <w:sz w:val="28"/>
          <w:szCs w:val="28"/>
        </w:rPr>
        <w:t xml:space="preserve">published in the International Journal of knowledge Management and e-Learning Vol.1 No.2 July-December 2009 pp 81-85. </w:t>
      </w: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</w:t>
      </w:r>
      <w:r>
        <w:rPr>
          <w:rFonts w:cstheme="minorHAnsi"/>
          <w:i/>
          <w:sz w:val="28"/>
          <w:szCs w:val="28"/>
        </w:rPr>
        <w:t>“IMAGE ENCRYPTION USING JK – RSA ELATRASH SCHEME”</w:t>
      </w:r>
      <w:r>
        <w:rPr>
          <w:rFonts w:cstheme="minorHAnsi"/>
          <w:sz w:val="28"/>
          <w:szCs w:val="28"/>
        </w:rPr>
        <w:t xml:space="preserve"> published in the International Journal Computation Intelligence Research Applications  Vol. 3 No. 2 July – December 2009 pp 285-287.</w:t>
      </w: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</w:t>
      </w:r>
      <w:r>
        <w:rPr>
          <w:rFonts w:cstheme="minorHAnsi"/>
          <w:i/>
          <w:sz w:val="28"/>
          <w:szCs w:val="28"/>
        </w:rPr>
        <w:t>“NEW VARIANT DIGITAL SIGNATURE SCHEMES BASED ON JK – RSA CRYPTOSYSTEM</w:t>
      </w:r>
      <w:r>
        <w:rPr>
          <w:rFonts w:cstheme="minorHAnsi"/>
          <w:sz w:val="28"/>
          <w:szCs w:val="28"/>
        </w:rPr>
        <w:t xml:space="preserve">” submitted for publication in the International Journal Computation Intelligence Research in July-December 2009. </w:t>
      </w: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</w:t>
      </w:r>
      <w:r>
        <w:rPr>
          <w:rFonts w:cstheme="minorHAnsi"/>
          <w:i/>
          <w:sz w:val="28"/>
          <w:szCs w:val="28"/>
        </w:rPr>
        <w:t>“ALLOCATION OF REGISTRATION NUMBER USING RSA ASSUMPTION”</w:t>
      </w:r>
      <w:r>
        <w:rPr>
          <w:rFonts w:cstheme="minorHAnsi"/>
          <w:sz w:val="28"/>
          <w:szCs w:val="28"/>
        </w:rPr>
        <w:t xml:space="preserve"> published in the International journal of computer, Mathematical Sciences and Applications in Aug-2008.</w:t>
      </w: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</w:t>
      </w:r>
      <w:r>
        <w:rPr>
          <w:rFonts w:cstheme="minorHAnsi"/>
          <w:i/>
          <w:sz w:val="28"/>
          <w:szCs w:val="28"/>
        </w:rPr>
        <w:t>“DEVELOPMENT OF IVI MODEL IVI VOTING PHASE USING ENHANCED CRYPTOSYSTEMS”</w:t>
      </w:r>
      <w:r>
        <w:rPr>
          <w:rFonts w:cstheme="minorHAnsi"/>
          <w:sz w:val="28"/>
          <w:szCs w:val="28"/>
        </w:rPr>
        <w:t xml:space="preserve"> published in the International journal of Intelligence Information processing (Jan-June, 2009) PP 65-75.</w:t>
      </w:r>
    </w:p>
    <w:p w:rsidR="001A74E3" w:rsidRDefault="00FE4C4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A74E3" w:rsidRDefault="00FE4C48">
      <w:pPr>
        <w:spacing w:before="100" w:beforeAutospacing="1" w:after="100" w:afterAutospacing="1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Recent International Publication: </w:t>
      </w:r>
    </w:p>
    <w:p w:rsidR="001A74E3" w:rsidRDefault="001A74E3">
      <w:pPr>
        <w:spacing w:before="100" w:beforeAutospacing="1" w:after="100" w:afterAutospacing="1"/>
        <w:jc w:val="both"/>
        <w:rPr>
          <w:rFonts w:cstheme="minorHAnsi"/>
          <w:b/>
          <w:sz w:val="28"/>
          <w:szCs w:val="28"/>
        </w:rPr>
      </w:pPr>
    </w:p>
    <w:p w:rsidR="001A74E3" w:rsidRDefault="00FE4C48">
      <w:pPr>
        <w:pStyle w:val="Default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Research paper entitled “Development of Protected Endorsement for Online banking using Mobile Phones”, </w:t>
      </w:r>
      <w:r>
        <w:rPr>
          <w:rFonts w:asciiTheme="minorHAnsi" w:hAnsiTheme="minorHAnsi" w:cstheme="minorHAnsi"/>
          <w:color w:val="auto"/>
          <w:sz w:val="28"/>
          <w:szCs w:val="28"/>
        </w:rPr>
        <w:t>The</w:t>
      </w:r>
      <w:r>
        <w:rPr>
          <w:rFonts w:asciiTheme="minorHAnsi" w:hAnsiTheme="minorHAnsi" w:cstheme="minorHAnsi"/>
          <w:bCs/>
          <w:color w:val="auto"/>
          <w:sz w:val="28"/>
          <w:szCs w:val="28"/>
        </w:rPr>
        <w:t xml:space="preserve"> 2012 IACSIT Singapore Conferences. </w:t>
      </w:r>
    </w:p>
    <w:p w:rsidR="001A74E3" w:rsidRDefault="00FE4C4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“Fair-Exchange Protocols for E-Commerce Based on MJ2-RSA Mono and dual signature Schemes”, ICSESS2011, IEEE Beijing china, 2011. </w:t>
      </w:r>
    </w:p>
    <w:p w:rsidR="001A74E3" w:rsidRDefault="00FE4C48">
      <w:pPr>
        <w:spacing w:before="100" w:beforeAutospacing="1" w:after="100" w:afterAutospacing="1"/>
        <w:ind w:left="90" w:hanging="7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National Publications</w:t>
      </w: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research paper entitled </w:t>
      </w:r>
      <w:r>
        <w:rPr>
          <w:rFonts w:cstheme="minorHAnsi"/>
          <w:i/>
          <w:sz w:val="28"/>
          <w:szCs w:val="28"/>
        </w:rPr>
        <w:t>“ROLE OF DISCRETE LOGARITHMS ON CRYPTOGRAPHY”</w:t>
      </w:r>
      <w:r>
        <w:rPr>
          <w:rFonts w:cstheme="minorHAnsi"/>
          <w:sz w:val="28"/>
          <w:szCs w:val="28"/>
        </w:rPr>
        <w:t xml:space="preserve"> presented in the National Information Technology Colloquium-09 in S.V.University, Tirupati.</w:t>
      </w:r>
    </w:p>
    <w:p w:rsidR="001A74E3" w:rsidRDefault="00FE4C48">
      <w:pPr>
        <w:numPr>
          <w:ilvl w:val="0"/>
          <w:numId w:val="2"/>
        </w:numPr>
        <w:tabs>
          <w:tab w:val="clear" w:pos="720"/>
          <w:tab w:val="left" w:pos="450"/>
        </w:tabs>
        <w:autoSpaceDE w:val="0"/>
        <w:autoSpaceDN w:val="0"/>
        <w:adjustRightInd w:val="0"/>
        <w:spacing w:after="0" w:line="360" w:lineRule="auto"/>
        <w:ind w:left="90" w:hanging="720"/>
        <w:jc w:val="both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sz w:val="28"/>
          <w:szCs w:val="28"/>
        </w:rPr>
        <w:t>A research paper entitled “</w:t>
      </w:r>
      <w:r>
        <w:rPr>
          <w:rFonts w:cstheme="minorHAnsi"/>
          <w:iCs/>
          <w:sz w:val="28"/>
          <w:szCs w:val="28"/>
        </w:rPr>
        <w:t>Accomplishment of Information Security in Cloud Computing Using MJ2-RSA Signature Scheme” published in National conference on Advanced computing applications (NCACA-13) - 2013, S.V.University, Tirupati.</w:t>
      </w:r>
    </w:p>
    <w:p w:rsidR="001A74E3" w:rsidRDefault="001A74E3">
      <w:pPr>
        <w:autoSpaceDE w:val="0"/>
        <w:autoSpaceDN w:val="0"/>
        <w:adjustRightInd w:val="0"/>
        <w:spacing w:after="0" w:line="360" w:lineRule="auto"/>
        <w:ind w:left="90"/>
        <w:jc w:val="both"/>
        <w:rPr>
          <w:rFonts w:cstheme="minorHAnsi"/>
          <w:b/>
          <w:bCs/>
          <w:iCs/>
          <w:sz w:val="28"/>
          <w:szCs w:val="28"/>
        </w:rPr>
      </w:pPr>
    </w:p>
    <w:p w:rsidR="001A74E3" w:rsidRDefault="00FE4C48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60" w:lineRule="auto"/>
        <w:ind w:left="90" w:hanging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research paper entitled “Swiss security addressing challenges in cloud computing” published in National conference on Advanced computing applications (NCACA-13) – 2013 S.V.University, Tirupati.</w:t>
      </w:r>
    </w:p>
    <w:p w:rsidR="001A74E3" w:rsidRDefault="001A74E3">
      <w:pPr>
        <w:spacing w:before="100" w:beforeAutospacing="1" w:after="100" w:afterAutospacing="1"/>
        <w:ind w:left="90" w:hanging="720"/>
        <w:jc w:val="both"/>
        <w:rPr>
          <w:rFonts w:cstheme="minorHAnsi"/>
          <w:sz w:val="28"/>
          <w:szCs w:val="28"/>
        </w:rPr>
      </w:pPr>
    </w:p>
    <w:p w:rsidR="001A74E3" w:rsidRDefault="00FE4C48">
      <w:pPr>
        <w:ind w:left="90" w:hanging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Professional Body Memberships</w:t>
      </w:r>
    </w:p>
    <w:p w:rsidR="001A74E3" w:rsidRDefault="001A74E3">
      <w:pPr>
        <w:ind w:left="90" w:hanging="720"/>
        <w:jc w:val="both"/>
        <w:rPr>
          <w:rFonts w:cstheme="minorHAnsi"/>
          <w:b/>
          <w:color w:val="548DD4"/>
          <w:sz w:val="28"/>
          <w:szCs w:val="28"/>
        </w:rPr>
      </w:pPr>
    </w:p>
    <w:p w:rsidR="001A74E3" w:rsidRDefault="00FE4C48">
      <w:pPr>
        <w:numPr>
          <w:ilvl w:val="0"/>
          <w:numId w:val="3"/>
        </w:numPr>
        <w:spacing w:after="0" w:line="240" w:lineRule="auto"/>
        <w:ind w:left="90" w:hanging="72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CSI (Computer Society of India) Mentor.</w:t>
      </w:r>
    </w:p>
    <w:p w:rsidR="001A74E3" w:rsidRDefault="001A74E3">
      <w:pPr>
        <w:spacing w:before="100" w:beforeAutospacing="1" w:after="100" w:afterAutospacing="1"/>
        <w:ind w:left="90" w:hanging="720"/>
        <w:jc w:val="both"/>
        <w:rPr>
          <w:rFonts w:cstheme="minorHAnsi"/>
          <w:sz w:val="28"/>
          <w:szCs w:val="28"/>
        </w:rPr>
      </w:pPr>
    </w:p>
    <w:p w:rsidR="001A74E3" w:rsidRDefault="00FE4C48">
      <w:pPr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br w:type="page"/>
      </w:r>
    </w:p>
    <w:p w:rsidR="001A74E3" w:rsidRDefault="00FE4C48">
      <w:pPr>
        <w:spacing w:before="100" w:beforeAutospacing="1" w:after="100" w:afterAutospacing="1"/>
        <w:ind w:left="90" w:hanging="720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lastRenderedPageBreak/>
        <w:t>Conferences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color w:val="000000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International Seminar (As a speaker)  </w:t>
      </w:r>
      <w:r>
        <w:rPr>
          <w:rStyle w:val="Strong"/>
          <w:rFonts w:cstheme="minorHAnsi"/>
          <w:b w:val="0"/>
          <w:color w:val="000000"/>
          <w:sz w:val="28"/>
          <w:szCs w:val="28"/>
        </w:rPr>
        <w:t>on New Variant Secure E-cash payment using  J</w:t>
      </w:r>
      <w:r>
        <w:rPr>
          <w:rStyle w:val="Strong"/>
          <w:rFonts w:cstheme="minorHAnsi"/>
          <w:b w:val="0"/>
          <w:color w:val="000000"/>
          <w:sz w:val="28"/>
          <w:szCs w:val="28"/>
          <w:vertAlign w:val="subscript"/>
        </w:rPr>
        <w:t>2</w:t>
      </w:r>
      <w:r>
        <w:rPr>
          <w:rStyle w:val="Strong"/>
          <w:rFonts w:cstheme="minorHAnsi"/>
          <w:b w:val="0"/>
          <w:color w:val="000000"/>
          <w:sz w:val="28"/>
          <w:szCs w:val="28"/>
        </w:rPr>
        <w:t>-RSA Cryptosystem</w:t>
      </w:r>
      <w:r>
        <w:rPr>
          <w:rFonts w:cstheme="minorHAnsi"/>
          <w:color w:val="000000"/>
          <w:sz w:val="28"/>
          <w:szCs w:val="28"/>
        </w:rPr>
        <w:t xml:space="preserve">, ICT Security Forum-2010 , Kuwait , 11.5.2010. 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National Conference (As a Speaker) on Big Data Applications, S.V.University, Feb 8</w:t>
      </w:r>
      <w:r>
        <w:rPr>
          <w:rFonts w:cstheme="minorHAnsi"/>
          <w:color w:val="000000"/>
          <w:sz w:val="28"/>
          <w:szCs w:val="28"/>
          <w:vertAlign w:val="superscript"/>
        </w:rPr>
        <w:t>th</w:t>
      </w:r>
      <w:r>
        <w:rPr>
          <w:rFonts w:cstheme="minorHAnsi"/>
          <w:color w:val="000000"/>
          <w:sz w:val="28"/>
          <w:szCs w:val="28"/>
        </w:rPr>
        <w:t xml:space="preserve"> – 9</w:t>
      </w:r>
      <w:r>
        <w:rPr>
          <w:rFonts w:cstheme="minorHAnsi"/>
          <w:color w:val="000000"/>
          <w:sz w:val="28"/>
          <w:szCs w:val="28"/>
          <w:vertAlign w:val="superscript"/>
        </w:rPr>
        <w:t>th</w:t>
      </w:r>
      <w:r>
        <w:rPr>
          <w:rFonts w:cstheme="minorHAnsi"/>
          <w:color w:val="000000"/>
          <w:sz w:val="28"/>
          <w:szCs w:val="28"/>
        </w:rPr>
        <w:t xml:space="preserve"> , 2019. 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National Conference on Enhancing judicial Data Security using RSA Algorithm, S.V.University, Tirupati – NCADEA-SVU, 8</w:t>
      </w:r>
      <w:r>
        <w:rPr>
          <w:rFonts w:cstheme="minorHAnsi"/>
          <w:color w:val="000000"/>
          <w:sz w:val="28"/>
          <w:szCs w:val="28"/>
          <w:vertAlign w:val="superscript"/>
        </w:rPr>
        <w:t>TH</w:t>
      </w:r>
      <w:r>
        <w:rPr>
          <w:rFonts w:cstheme="minorHAnsi"/>
          <w:color w:val="000000"/>
          <w:sz w:val="28"/>
          <w:szCs w:val="28"/>
        </w:rPr>
        <w:t xml:space="preserve"> Feb,2019.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National </w:t>
      </w:r>
      <w:r>
        <w:rPr>
          <w:rFonts w:cstheme="minorHAnsi"/>
          <w:sz w:val="28"/>
          <w:szCs w:val="28"/>
        </w:rPr>
        <w:t>Workshop on OER, Content Development, MOOCS and Moodle, NIT, Warangal, 19</w:t>
      </w:r>
      <w:r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to 24 th Nov. 2018.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E-Content(LMS)  Live Programme on OOPs in C++, DR. Ambedkar University, Hyderbad – 06-07-2018.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E-Content (LMS)  Live Audio Programme on OOPS in C++, AP CCE, Vijayawada.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rFonts w:cstheme="minorHAnsi"/>
          <w:color w:val="000000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>National Conference</w:t>
      </w:r>
      <w:r>
        <w:rPr>
          <w:rFonts w:cstheme="minorHAnsi"/>
          <w:color w:val="000000"/>
          <w:sz w:val="28"/>
          <w:szCs w:val="28"/>
        </w:rPr>
        <w:t xml:space="preserve"> on Data mining &amp; Cryptosystems, (NITC’08) 22-24 Feb 2008 organized by S.V. University, Tirupati. </w:t>
      </w:r>
    </w:p>
    <w:p w:rsidR="001A74E3" w:rsidRDefault="00FE4C48">
      <w:pPr>
        <w:numPr>
          <w:ilvl w:val="0"/>
          <w:numId w:val="4"/>
        </w:numPr>
        <w:spacing w:before="100" w:beforeAutospacing="1" w:after="100" w:afterAutospacing="1" w:line="360" w:lineRule="auto"/>
        <w:ind w:left="90" w:hanging="720"/>
        <w:jc w:val="both"/>
        <w:rPr>
          <w:sz w:val="36"/>
        </w:rPr>
      </w:pPr>
      <w:r>
        <w:rPr>
          <w:rStyle w:val="Strong"/>
          <w:rFonts w:cstheme="minorHAnsi"/>
          <w:color w:val="000000"/>
          <w:sz w:val="28"/>
          <w:szCs w:val="28"/>
        </w:rPr>
        <w:t>National Conference</w:t>
      </w:r>
      <w:r>
        <w:rPr>
          <w:rFonts w:cstheme="minorHAnsi"/>
          <w:color w:val="000000"/>
          <w:sz w:val="28"/>
          <w:szCs w:val="28"/>
        </w:rPr>
        <w:t xml:space="preserve"> on Data mining &amp; Cryptosystems, (NITC’09) 22-24 Feb 2009 organized by S.V. University, Tirupati. </w:t>
      </w:r>
    </w:p>
    <w:p w:rsidR="001A74E3" w:rsidRDefault="00FE4C48">
      <w:pPr>
        <w:rPr>
          <w:b/>
          <w:sz w:val="36"/>
          <w:szCs w:val="28"/>
        </w:rPr>
      </w:pPr>
      <w:r>
        <w:rPr>
          <w:b/>
          <w:sz w:val="36"/>
          <w:szCs w:val="28"/>
        </w:rPr>
        <w:br w:type="page"/>
      </w:r>
    </w:p>
    <w:p w:rsidR="001A74E3" w:rsidRDefault="00FE4C48">
      <w:pPr>
        <w:spacing w:before="100" w:beforeAutospacing="1" w:after="100" w:afterAutospacing="1"/>
        <w:ind w:left="36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BOOKS PUBLISHED</w:t>
      </w:r>
    </w:p>
    <w:p w:rsidR="0005735F" w:rsidRPr="0005735F" w:rsidRDefault="0005735F">
      <w:pPr>
        <w:numPr>
          <w:ilvl w:val="0"/>
          <w:numId w:val="5"/>
        </w:numPr>
        <w:tabs>
          <w:tab w:val="clear" w:pos="1260"/>
        </w:tabs>
        <w:spacing w:before="100" w:beforeAutospacing="1" w:after="100" w:afterAutospacing="1" w:line="360" w:lineRule="auto"/>
        <w:ind w:left="90"/>
        <w:jc w:val="both"/>
        <w:rPr>
          <w:rFonts w:cstheme="minorHAnsi"/>
          <w:b/>
          <w:sz w:val="32"/>
          <w:szCs w:val="28"/>
        </w:rPr>
      </w:pPr>
      <w:r w:rsidRPr="0005735F">
        <w:rPr>
          <w:rFonts w:cstheme="minorHAnsi"/>
          <w:b/>
          <w:sz w:val="32"/>
          <w:szCs w:val="28"/>
        </w:rPr>
        <w:t>“Programming in C “</w:t>
      </w:r>
      <w:r>
        <w:rPr>
          <w:rFonts w:cstheme="minorHAnsi"/>
          <w:b/>
          <w:sz w:val="32"/>
          <w:szCs w:val="28"/>
        </w:rPr>
        <w:t xml:space="preserve">, </w:t>
      </w:r>
      <w:r>
        <w:rPr>
          <w:rFonts w:cstheme="minorHAnsi"/>
          <w:sz w:val="32"/>
          <w:szCs w:val="28"/>
        </w:rPr>
        <w:t>Text Book Published by DLPD.</w:t>
      </w:r>
    </w:p>
    <w:p w:rsidR="0005735F" w:rsidRPr="0005735F" w:rsidRDefault="0005735F">
      <w:pPr>
        <w:numPr>
          <w:ilvl w:val="0"/>
          <w:numId w:val="5"/>
        </w:numPr>
        <w:tabs>
          <w:tab w:val="clear" w:pos="1260"/>
        </w:tabs>
        <w:spacing w:before="100" w:beforeAutospacing="1" w:after="100" w:afterAutospacing="1" w:line="360" w:lineRule="auto"/>
        <w:ind w:left="90"/>
        <w:jc w:val="both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 xml:space="preserve">“Introduction to Web Technology”, </w:t>
      </w:r>
      <w:r w:rsidRPr="0005735F">
        <w:rPr>
          <w:rFonts w:cstheme="minorHAnsi"/>
          <w:sz w:val="32"/>
          <w:szCs w:val="28"/>
        </w:rPr>
        <w:t>Text</w:t>
      </w:r>
      <w:r>
        <w:rPr>
          <w:rFonts w:cstheme="minorHAnsi"/>
          <w:sz w:val="32"/>
          <w:szCs w:val="28"/>
        </w:rPr>
        <w:t xml:space="preserve"> Book by DLPD.</w:t>
      </w:r>
    </w:p>
    <w:p w:rsidR="001A74E3" w:rsidRDefault="00FE4C48">
      <w:pPr>
        <w:numPr>
          <w:ilvl w:val="0"/>
          <w:numId w:val="5"/>
        </w:numPr>
        <w:tabs>
          <w:tab w:val="clear" w:pos="1260"/>
        </w:tabs>
        <w:spacing w:before="100" w:beforeAutospacing="1" w:after="100" w:afterAutospacing="1" w:line="360" w:lineRule="auto"/>
        <w:ind w:left="90"/>
        <w:jc w:val="both"/>
        <w:rPr>
          <w:rFonts w:cstheme="minorHAnsi"/>
          <w:sz w:val="32"/>
          <w:szCs w:val="28"/>
        </w:rPr>
      </w:pPr>
      <w:r>
        <w:rPr>
          <w:rFonts w:cstheme="minorHAnsi"/>
          <w:sz w:val="32"/>
          <w:szCs w:val="28"/>
        </w:rPr>
        <w:t>“</w:t>
      </w:r>
      <w:r>
        <w:rPr>
          <w:rFonts w:cstheme="minorHAnsi"/>
          <w:b/>
          <w:sz w:val="32"/>
          <w:szCs w:val="28"/>
        </w:rPr>
        <w:t>Information Security</w:t>
      </w:r>
      <w:r>
        <w:rPr>
          <w:rFonts w:cstheme="minorHAnsi"/>
          <w:sz w:val="32"/>
          <w:szCs w:val="28"/>
        </w:rPr>
        <w:t xml:space="preserve">”, </w:t>
      </w:r>
      <w:r>
        <w:rPr>
          <w:rFonts w:cstheme="minorHAnsi"/>
          <w:color w:val="000000"/>
          <w:sz w:val="32"/>
          <w:szCs w:val="28"/>
        </w:rPr>
        <w:t>Text book published by IKON Publications</w:t>
      </w:r>
      <w:r>
        <w:rPr>
          <w:rFonts w:cstheme="minorHAnsi"/>
          <w:sz w:val="32"/>
          <w:szCs w:val="28"/>
        </w:rPr>
        <w:t>.</w:t>
      </w:r>
    </w:p>
    <w:p w:rsidR="001A74E3" w:rsidRDefault="00FE4C48">
      <w:pPr>
        <w:pStyle w:val="ListParagraph"/>
        <w:spacing w:before="100" w:beforeAutospacing="1" w:after="100" w:afterAutospacing="1" w:line="360" w:lineRule="auto"/>
        <w:ind w:left="9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SVU – DDE TEXTBOOKS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color w:val="000000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>“Programming in C++”</w:t>
      </w:r>
      <w:r>
        <w:rPr>
          <w:rFonts w:cstheme="minorHAnsi"/>
          <w:color w:val="000000"/>
          <w:sz w:val="28"/>
          <w:szCs w:val="28"/>
        </w:rPr>
        <w:t xml:space="preserve">, Study Material prepared for M.C.A Directorate of Distance Education, S.V.University, Tirupati. 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>“Internet and Web Designing”</w:t>
      </w:r>
      <w:r>
        <w:rPr>
          <w:rFonts w:cstheme="minorHAnsi"/>
          <w:color w:val="000000"/>
          <w:sz w:val="28"/>
          <w:szCs w:val="28"/>
        </w:rPr>
        <w:t>, 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“Data Structures using c++”,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“File Structures using COBOL &amp; C++”,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“Programming in Java”,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“Software Engineering”,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“Principals of Programming Language”,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“E-commerce”,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Style w:val="Strong"/>
          <w:rFonts w:cstheme="minorHAnsi"/>
          <w:color w:val="000000"/>
          <w:sz w:val="28"/>
          <w:szCs w:val="28"/>
        </w:rPr>
        <w:t xml:space="preserve">“Database Management System”,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FE4C48">
      <w:pPr>
        <w:numPr>
          <w:ilvl w:val="0"/>
          <w:numId w:val="6"/>
        </w:numPr>
        <w:spacing w:before="100" w:beforeAutospacing="1" w:after="100" w:afterAutospacing="1" w:line="360" w:lineRule="auto"/>
        <w:ind w:left="-90" w:hanging="1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>
        <w:rPr>
          <w:rFonts w:cstheme="minorHAnsi"/>
          <w:b/>
          <w:sz w:val="28"/>
          <w:szCs w:val="28"/>
        </w:rPr>
        <w:t>Object oriented Analysis and Design</w:t>
      </w:r>
      <w:r>
        <w:rPr>
          <w:rFonts w:cstheme="minorHAnsi"/>
          <w:sz w:val="28"/>
          <w:szCs w:val="28"/>
        </w:rPr>
        <w:t xml:space="preserve">”, </w:t>
      </w:r>
      <w:r>
        <w:rPr>
          <w:rFonts w:cstheme="minorHAnsi"/>
          <w:color w:val="000000"/>
          <w:sz w:val="28"/>
          <w:szCs w:val="28"/>
        </w:rPr>
        <w:t>Study Material prepared for M.C.A Directorate of Distance Education, S.V.University, Tirupati.</w:t>
      </w:r>
    </w:p>
    <w:p w:rsidR="001A74E3" w:rsidRDefault="001A74E3">
      <w:pPr>
        <w:spacing w:before="100" w:beforeAutospacing="1" w:after="100" w:afterAutospacing="1" w:line="360" w:lineRule="auto"/>
        <w:ind w:left="90"/>
        <w:rPr>
          <w:rFonts w:cstheme="minorHAnsi"/>
          <w:b/>
          <w:sz w:val="32"/>
          <w:szCs w:val="28"/>
        </w:rPr>
      </w:pPr>
    </w:p>
    <w:p w:rsidR="001A74E3" w:rsidRDefault="001A74E3">
      <w:pPr>
        <w:spacing w:before="100" w:beforeAutospacing="1" w:after="100" w:afterAutospacing="1" w:line="360" w:lineRule="auto"/>
        <w:ind w:left="90"/>
        <w:jc w:val="both"/>
        <w:rPr>
          <w:sz w:val="36"/>
        </w:rPr>
      </w:pPr>
    </w:p>
    <w:p w:rsidR="001A74E3" w:rsidRDefault="00FE4C48">
      <w:pPr>
        <w:jc w:val="center"/>
        <w:rPr>
          <w:b/>
          <w:sz w:val="36"/>
        </w:rPr>
      </w:pPr>
      <w:r>
        <w:rPr>
          <w:b/>
          <w:sz w:val="36"/>
        </w:rPr>
        <w:t>S.G. GOVT. DEGREE COLLEGE:: PILER</w:t>
      </w:r>
    </w:p>
    <w:p w:rsidR="001A74E3" w:rsidRDefault="00FE4C48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Dr. A. Ravi Prasad, Lecturer in Computer Applications</w:t>
      </w:r>
    </w:p>
    <w:p w:rsidR="001A74E3" w:rsidRDefault="00FE4C4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ORIENTATION PROGRAMS</w:t>
      </w:r>
    </w:p>
    <w:p w:rsidR="001A74E3" w:rsidRDefault="00FE4C4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REFRESHER COURSES</w:t>
      </w:r>
    </w:p>
    <w:p w:rsidR="001A74E3" w:rsidRDefault="00FE4C4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FACULTY DEVELOPMENT PROGRAMS </w:t>
      </w:r>
    </w:p>
    <w:p w:rsidR="001A74E3" w:rsidRDefault="00FE4C4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WORKSHOPS</w:t>
      </w:r>
    </w:p>
    <w:p w:rsidR="001A74E3" w:rsidRDefault="00FE4C48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TRAINING PROGRAMS</w:t>
      </w:r>
    </w:p>
    <w:p w:rsidR="001A74E3" w:rsidRDefault="001A74E3">
      <w:pPr>
        <w:jc w:val="center"/>
        <w:rPr>
          <w:b/>
          <w:sz w:val="28"/>
        </w:rPr>
      </w:pPr>
    </w:p>
    <w:tbl>
      <w:tblPr>
        <w:tblStyle w:val="TableGrid"/>
        <w:tblW w:w="10471" w:type="dxa"/>
        <w:tblInd w:w="-612" w:type="dxa"/>
        <w:tblLook w:val="04A0"/>
      </w:tblPr>
      <w:tblGrid>
        <w:gridCol w:w="551"/>
        <w:gridCol w:w="3049"/>
        <w:gridCol w:w="3133"/>
        <w:gridCol w:w="1997"/>
        <w:gridCol w:w="1741"/>
      </w:tblGrid>
      <w:tr w:rsidR="001A74E3">
        <w:trPr>
          <w:trHeight w:val="647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S.</w:t>
            </w:r>
          </w:p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3049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 the Program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Title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Refresh Course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Information Technology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03-03-2014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22-03-2014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SVU, TIRUPATI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Refresh Course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Women Studies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10-08-2015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29-08-2015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HRD, SVU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TIRUPATI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Faculty Development Program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New Market Oriented Restructures courses under RUSA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24-07-2017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28-07-2017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APHRD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BAPATLA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3-Day Residential Training Program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IoT for Digital World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5-2-2018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7-2-2018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APHRD,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BAPATLA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MOOCS &amp; MOODLE  Training Program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OER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19-11-2018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24-11-2018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E &amp; ICT -NIT,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WARANGAL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Refresh Course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Law &amp; Social Information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(Interdisciplinary course)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25-02-2019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16-03-2019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HRD,SVU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TIRUPATI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Master Training Program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E-Office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21-08-2018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SRR &amp; CVR GDC, VIJAYAWADA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Refresh Course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Information &amp; Communication </w:t>
            </w:r>
            <w:r>
              <w:rPr>
                <w:sz w:val="28"/>
              </w:rPr>
              <w:lastRenderedPageBreak/>
              <w:t>Technology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10-02-2020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22-02-2020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HRD, SVU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TIRUPATI</w:t>
            </w: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 Day Faculty Development Program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LMS Video &amp; Pedogogy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3-8-2020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7-8-2020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AP,CCE</w:t>
            </w: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 Day Faculty Development Program in Computer Science/Computer Applications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century computational skills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24-08-2020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28-08-2020</w:t>
            </w: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APHRD,CCE</w:t>
            </w: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A74E3">
        <w:tc>
          <w:tcPr>
            <w:tcW w:w="55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49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Orientation Course  cum -Induction Program</w:t>
            </w:r>
          </w:p>
        </w:tc>
        <w:tc>
          <w:tcPr>
            <w:tcW w:w="3133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ACADEMIC STAFF COLLEGE</w:t>
            </w:r>
          </w:p>
        </w:tc>
        <w:tc>
          <w:tcPr>
            <w:tcW w:w="1997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09-05-2013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To</w:t>
            </w:r>
          </w:p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05-06-2013</w:t>
            </w:r>
          </w:p>
          <w:p w:rsidR="001A74E3" w:rsidRDefault="001A74E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MANUU, HYDERBAD</w:t>
            </w:r>
          </w:p>
        </w:tc>
      </w:tr>
    </w:tbl>
    <w:p w:rsidR="001A74E3" w:rsidRDefault="001A74E3">
      <w:pPr>
        <w:rPr>
          <w:sz w:val="28"/>
        </w:rPr>
      </w:pPr>
    </w:p>
    <w:p w:rsidR="001A74E3" w:rsidRDefault="001A74E3">
      <w:pPr>
        <w:jc w:val="center"/>
        <w:rPr>
          <w:b/>
          <w:sz w:val="28"/>
        </w:rPr>
      </w:pPr>
    </w:p>
    <w:p w:rsidR="001A74E3" w:rsidRDefault="00FE4C48">
      <w:pPr>
        <w:jc w:val="center"/>
        <w:rPr>
          <w:b/>
          <w:sz w:val="36"/>
        </w:rPr>
      </w:pPr>
      <w:r>
        <w:rPr>
          <w:b/>
          <w:sz w:val="36"/>
        </w:rPr>
        <w:t>INTERNATIONAL</w:t>
      </w:r>
    </w:p>
    <w:p w:rsidR="001A74E3" w:rsidRDefault="00FE4C48">
      <w:pPr>
        <w:jc w:val="center"/>
        <w:rPr>
          <w:b/>
          <w:sz w:val="28"/>
        </w:rPr>
      </w:pPr>
      <w:r>
        <w:rPr>
          <w:b/>
          <w:sz w:val="36"/>
        </w:rPr>
        <w:t>SEMINARS/ WEBINARS</w:t>
      </w:r>
    </w:p>
    <w:tbl>
      <w:tblPr>
        <w:tblStyle w:val="TableGrid"/>
        <w:tblW w:w="10098" w:type="dxa"/>
        <w:tblInd w:w="-522" w:type="dxa"/>
        <w:tblLook w:val="04A0"/>
      </w:tblPr>
      <w:tblGrid>
        <w:gridCol w:w="918"/>
        <w:gridCol w:w="3690"/>
        <w:gridCol w:w="5490"/>
      </w:tblGrid>
      <w:tr w:rsidR="001A74E3">
        <w:tc>
          <w:tcPr>
            <w:tcW w:w="918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S.No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bottom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 &amp; ORGANIZATION NAME</w:t>
            </w:r>
          </w:p>
          <w:p w:rsidR="001A74E3" w:rsidRDefault="001A74E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A74E3">
        <w:tc>
          <w:tcPr>
            <w:tcW w:w="918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COVID-19: SOLUTION WITH AI/ML</w:t>
            </w:r>
          </w:p>
        </w:tc>
        <w:tc>
          <w:tcPr>
            <w:tcW w:w="54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July, 2020, SGGDC PILER</w:t>
            </w:r>
          </w:p>
        </w:tc>
      </w:tr>
      <w:tr w:rsidR="001A74E3">
        <w:tc>
          <w:tcPr>
            <w:tcW w:w="918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Using e-Tools to Teach during COVID-19 and After</w:t>
            </w:r>
          </w:p>
        </w:tc>
        <w:tc>
          <w:tcPr>
            <w:tcW w:w="54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August, 2020, SGGDC, PILER</w:t>
            </w:r>
          </w:p>
        </w:tc>
      </w:tr>
      <w:tr w:rsidR="001A74E3">
        <w:tc>
          <w:tcPr>
            <w:tcW w:w="918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Rayalaseem Sahithyam Samalochana</w:t>
            </w:r>
          </w:p>
        </w:tc>
        <w:tc>
          <w:tcPr>
            <w:tcW w:w="54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 – 25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 September 2020, ,S.V.University,TPT</w:t>
            </w:r>
          </w:p>
        </w:tc>
      </w:tr>
      <w:tr w:rsidR="001A74E3">
        <w:tc>
          <w:tcPr>
            <w:tcW w:w="918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Pothana Bhakti Maduryam</w:t>
            </w:r>
          </w:p>
        </w:tc>
        <w:tc>
          <w:tcPr>
            <w:tcW w:w="54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S.V.Arts College Tirupati</w:t>
            </w:r>
          </w:p>
        </w:tc>
      </w:tr>
      <w:tr w:rsidR="001A74E3">
        <w:tc>
          <w:tcPr>
            <w:tcW w:w="918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Valmiki Ramayanam</w:t>
            </w:r>
          </w:p>
        </w:tc>
        <w:tc>
          <w:tcPr>
            <w:tcW w:w="5490" w:type="dxa"/>
          </w:tcPr>
          <w:p w:rsidR="001A74E3" w:rsidRDefault="00FE4C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August, SPW PG College, Tirupati</w:t>
            </w:r>
          </w:p>
          <w:p w:rsidR="001A74E3" w:rsidRDefault="001A74E3">
            <w:pPr>
              <w:spacing w:after="0" w:line="240" w:lineRule="auto"/>
              <w:rPr>
                <w:sz w:val="28"/>
              </w:rPr>
            </w:pPr>
          </w:p>
        </w:tc>
      </w:tr>
    </w:tbl>
    <w:p w:rsidR="001A74E3" w:rsidRDefault="001A74E3">
      <w:pPr>
        <w:rPr>
          <w:b/>
          <w:sz w:val="28"/>
        </w:rPr>
      </w:pPr>
    </w:p>
    <w:p w:rsidR="001A74E3" w:rsidRDefault="001A74E3">
      <w:pPr>
        <w:rPr>
          <w:b/>
          <w:sz w:val="28"/>
        </w:rPr>
      </w:pPr>
    </w:p>
    <w:p w:rsidR="001A74E3" w:rsidRDefault="00FE4C48">
      <w:pPr>
        <w:rPr>
          <w:b/>
          <w:sz w:val="28"/>
        </w:rPr>
      </w:pPr>
      <w:r>
        <w:rPr>
          <w:b/>
          <w:sz w:val="28"/>
        </w:rPr>
        <w:br w:type="page"/>
      </w:r>
    </w:p>
    <w:p w:rsidR="001A74E3" w:rsidRDefault="00FE4C48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 xml:space="preserve">NATIONAL </w:t>
      </w:r>
    </w:p>
    <w:p w:rsidR="001A74E3" w:rsidRDefault="00FE4C48">
      <w:pPr>
        <w:jc w:val="center"/>
        <w:rPr>
          <w:b/>
          <w:sz w:val="36"/>
        </w:rPr>
      </w:pPr>
      <w:r>
        <w:rPr>
          <w:b/>
          <w:sz w:val="36"/>
        </w:rPr>
        <w:t>SEMINARS/ WEBINARS</w:t>
      </w:r>
    </w:p>
    <w:tbl>
      <w:tblPr>
        <w:tblStyle w:val="TableGrid"/>
        <w:tblW w:w="10368" w:type="dxa"/>
        <w:tblInd w:w="-522" w:type="dxa"/>
        <w:tblLook w:val="04A0"/>
      </w:tblPr>
      <w:tblGrid>
        <w:gridCol w:w="648"/>
        <w:gridCol w:w="4230"/>
        <w:gridCol w:w="5490"/>
      </w:tblGrid>
      <w:tr w:rsidR="001A74E3">
        <w:tc>
          <w:tcPr>
            <w:tcW w:w="648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S.</w:t>
            </w:r>
          </w:p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DATE  &amp; ORGANIZATION NAME</w:t>
            </w:r>
          </w:p>
          <w:p w:rsidR="001A74E3" w:rsidRDefault="001A74E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Role of ICT and Regional Language in Higher Education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- 23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 February ,2018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COVID-19  - Indian Polity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 , 2020, GDC, PUTTUR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Current Trends in Organic Synthesis &amp; Challenges in Drug Development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, August , 2020, SGGDC,PILER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On-Line Quiz Program in IT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>, July, 2020 - GDC, Chebrolu, Guntur – Krishna District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Lasers and Optical Fiber Communication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August, 2020 – SGGDC, PILER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IoT (Internet of Things)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June, 2020 – GDC ,REPALLE, GUNTUR, ANU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Infections and Viral Diseases &amp; Vaccines or Remedial concepts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>, August 2020, SGGDC, PILER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Rayalaseema Issues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August, 2020 – S.V.University, TPT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An Overview of Indian Medical Plants and their Role in boosting Immune System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, August – 2020 , SGGDC, TIRUPATI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Innovations of management and Information Technology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>, March,2016 – Mahathma Gandhi University, Nalgonda, Telengana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Advances in Data Science and Engineering Application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 - 9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 February, 2019- S.V.UNIVERSITY, TPT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National Educational Policy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, Auguts , 2020 – GDC Seethanagaram, East Godhavari (Dist)</w:t>
            </w:r>
          </w:p>
        </w:tc>
      </w:tr>
      <w:tr w:rsidR="001A74E3">
        <w:tc>
          <w:tcPr>
            <w:tcW w:w="648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3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Issues and Challenges of Digital Payment System</w:t>
            </w:r>
          </w:p>
        </w:tc>
        <w:tc>
          <w:tcPr>
            <w:tcW w:w="5490" w:type="dxa"/>
            <w:vAlign w:val="center"/>
          </w:tcPr>
          <w:p w:rsidR="001A74E3" w:rsidRDefault="00FE4C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18 -19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,August – 2017, GDC, Puttur.</w:t>
            </w:r>
          </w:p>
        </w:tc>
      </w:tr>
    </w:tbl>
    <w:p w:rsidR="001A74E3" w:rsidRDefault="001A74E3">
      <w:pPr>
        <w:rPr>
          <w:b/>
          <w:sz w:val="28"/>
        </w:rPr>
      </w:pPr>
    </w:p>
    <w:sectPr w:rsidR="001A74E3" w:rsidSect="001A74E3">
      <w:pgSz w:w="11907" w:h="16839"/>
      <w:pgMar w:top="1440" w:right="657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42" w:rsidRDefault="00632C42">
      <w:pPr>
        <w:spacing w:line="240" w:lineRule="auto"/>
      </w:pPr>
      <w:r>
        <w:separator/>
      </w:r>
    </w:p>
  </w:endnote>
  <w:endnote w:type="continuationSeparator" w:id="1">
    <w:p w:rsidR="00632C42" w:rsidRDefault="00632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42" w:rsidRDefault="00632C42">
      <w:pPr>
        <w:spacing w:after="0"/>
      </w:pPr>
      <w:r>
        <w:separator/>
      </w:r>
    </w:p>
  </w:footnote>
  <w:footnote w:type="continuationSeparator" w:id="1">
    <w:p w:rsidR="00632C42" w:rsidRDefault="00632C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7E98"/>
    <w:multiLevelType w:val="multilevel"/>
    <w:tmpl w:val="182C7E98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051403"/>
    <w:multiLevelType w:val="multilevel"/>
    <w:tmpl w:val="2405140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935AA"/>
    <w:multiLevelType w:val="multilevel"/>
    <w:tmpl w:val="27A935AA"/>
    <w:lvl w:ilvl="0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3">
    <w:nsid w:val="40E42DEC"/>
    <w:multiLevelType w:val="multilevel"/>
    <w:tmpl w:val="40E42D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76DC7"/>
    <w:multiLevelType w:val="multilevel"/>
    <w:tmpl w:val="5C376DC7"/>
    <w:lvl w:ilvl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6907FE0"/>
    <w:multiLevelType w:val="multilevel"/>
    <w:tmpl w:val="66907FE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C87EC5"/>
    <w:multiLevelType w:val="multilevel"/>
    <w:tmpl w:val="77C87EC5"/>
    <w:lvl w:ilvl="0">
      <w:start w:val="1"/>
      <w:numFmt w:val="bullet"/>
      <w:lvlText w:val="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2B1"/>
    <w:rsid w:val="00031E82"/>
    <w:rsid w:val="0005735F"/>
    <w:rsid w:val="00061909"/>
    <w:rsid w:val="000B2CA1"/>
    <w:rsid w:val="001257C0"/>
    <w:rsid w:val="00126A58"/>
    <w:rsid w:val="00140344"/>
    <w:rsid w:val="001754B5"/>
    <w:rsid w:val="001A74E3"/>
    <w:rsid w:val="001D3A73"/>
    <w:rsid w:val="001E0176"/>
    <w:rsid w:val="001F5634"/>
    <w:rsid w:val="00210D08"/>
    <w:rsid w:val="00255356"/>
    <w:rsid w:val="00287D7F"/>
    <w:rsid w:val="00296092"/>
    <w:rsid w:val="002F1806"/>
    <w:rsid w:val="0030470B"/>
    <w:rsid w:val="003D4D39"/>
    <w:rsid w:val="00413DFD"/>
    <w:rsid w:val="0047537C"/>
    <w:rsid w:val="00494017"/>
    <w:rsid w:val="004941D7"/>
    <w:rsid w:val="004C59F1"/>
    <w:rsid w:val="004E2B71"/>
    <w:rsid w:val="0052795B"/>
    <w:rsid w:val="00554952"/>
    <w:rsid w:val="005D4831"/>
    <w:rsid w:val="005D4B8D"/>
    <w:rsid w:val="006242A7"/>
    <w:rsid w:val="00632C42"/>
    <w:rsid w:val="006948DD"/>
    <w:rsid w:val="006966C3"/>
    <w:rsid w:val="00760AF9"/>
    <w:rsid w:val="007A30C0"/>
    <w:rsid w:val="007F0546"/>
    <w:rsid w:val="008062B1"/>
    <w:rsid w:val="0082465C"/>
    <w:rsid w:val="0088074B"/>
    <w:rsid w:val="00907575"/>
    <w:rsid w:val="009132C3"/>
    <w:rsid w:val="00955A94"/>
    <w:rsid w:val="009C6B62"/>
    <w:rsid w:val="009E5A30"/>
    <w:rsid w:val="009F05FD"/>
    <w:rsid w:val="00A069CA"/>
    <w:rsid w:val="00B77DA5"/>
    <w:rsid w:val="00BA79E0"/>
    <w:rsid w:val="00C21752"/>
    <w:rsid w:val="00C22824"/>
    <w:rsid w:val="00C2596D"/>
    <w:rsid w:val="00C7247D"/>
    <w:rsid w:val="00C80503"/>
    <w:rsid w:val="00D11F21"/>
    <w:rsid w:val="00DA329D"/>
    <w:rsid w:val="00E03AD0"/>
    <w:rsid w:val="00E30745"/>
    <w:rsid w:val="00E77D9C"/>
    <w:rsid w:val="00E912A1"/>
    <w:rsid w:val="00EB1AA2"/>
    <w:rsid w:val="00F01F42"/>
    <w:rsid w:val="00F1109F"/>
    <w:rsid w:val="00F379D5"/>
    <w:rsid w:val="00FD699D"/>
    <w:rsid w:val="00FE4C48"/>
    <w:rsid w:val="7722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A74E3"/>
    <w:rPr>
      <w:b/>
      <w:bCs/>
    </w:rPr>
  </w:style>
  <w:style w:type="table" w:styleId="TableGrid">
    <w:name w:val="Table Grid"/>
    <w:basedOn w:val="TableNormal"/>
    <w:uiPriority w:val="59"/>
    <w:rsid w:val="001A74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4E3"/>
    <w:pPr>
      <w:ind w:left="720"/>
      <w:contextualSpacing/>
    </w:pPr>
  </w:style>
  <w:style w:type="paragraph" w:customStyle="1" w:styleId="Default">
    <w:name w:val="Default"/>
    <w:rsid w:val="001A74E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1167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2024-12-28T08:38:00Z</dcterms:created>
  <dcterms:modified xsi:type="dcterms:W3CDTF">2024-12-28T08:38:00Z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E0CA4ADAE323412FB0C8FE8A430F31A0</vt:lpwstr>
  </property>
</Properties>
</file>